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25" w:rsidRDefault="007626DA">
      <w:pPr>
        <w:rPr>
          <w:rFonts w:hint="eastAsia"/>
          <w:b/>
          <w:color w:val="FF0000"/>
          <w:sz w:val="40"/>
          <w:szCs w:val="40"/>
        </w:rPr>
      </w:pPr>
      <w:r>
        <w:rPr>
          <w:rFonts w:hint="eastAsia"/>
          <w:b/>
          <w:color w:val="FF0000"/>
          <w:sz w:val="52"/>
          <w:szCs w:val="52"/>
        </w:rPr>
        <w:t>Premiers</w:t>
      </w:r>
      <w:r>
        <w:rPr>
          <w:noProof/>
        </w:rPr>
        <w:drawing>
          <wp:inline distT="0" distB="0" distL="0" distR="0">
            <wp:extent cx="1085850" cy="837812"/>
            <wp:effectExtent l="19050" t="0" r="0" b="0"/>
            <wp:docPr id="4" name="그림 1" descr="http://upload.wikimedia.org/wikipedia/commons/7/78/Australian_Coat_of_Arm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7/78/Australian_Coat_of_Arm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569" cy="843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pPr w:leftFromText="142" w:rightFromText="142" w:vertAnchor="page" w:horzAnchor="margin" w:tblpY="3301"/>
        <w:tblW w:w="9554" w:type="dxa"/>
        <w:tblLook w:val="04A0"/>
      </w:tblPr>
      <w:tblGrid>
        <w:gridCol w:w="1946"/>
        <w:gridCol w:w="1908"/>
        <w:gridCol w:w="1898"/>
        <w:gridCol w:w="1900"/>
        <w:gridCol w:w="1902"/>
      </w:tblGrid>
      <w:tr w:rsidR="007626DA" w:rsidRPr="007626DA" w:rsidTr="007626DA">
        <w:trPr>
          <w:trHeight w:val="778"/>
        </w:trPr>
        <w:tc>
          <w:tcPr>
            <w:tcW w:w="1946" w:type="dxa"/>
          </w:tcPr>
          <w:p w:rsidR="007626DA" w:rsidRPr="007626DA" w:rsidRDefault="007626DA" w:rsidP="007626DA">
            <w:pPr>
              <w:rPr>
                <w:rFonts w:hint="eastAsia"/>
                <w:b/>
                <w:sz w:val="22"/>
              </w:rPr>
            </w:pPr>
            <w:r w:rsidRPr="007626DA">
              <w:rPr>
                <w:rFonts w:hint="eastAsia"/>
                <w:b/>
                <w:color w:val="FF0000"/>
                <w:sz w:val="22"/>
              </w:rPr>
              <w:t>Full Name</w:t>
            </w:r>
          </w:p>
        </w:tc>
        <w:tc>
          <w:tcPr>
            <w:tcW w:w="1908" w:type="dxa"/>
          </w:tcPr>
          <w:p w:rsidR="007626DA" w:rsidRPr="007626DA" w:rsidRDefault="007626DA" w:rsidP="007626DA">
            <w:pPr>
              <w:rPr>
                <w:rFonts w:hint="eastAsia"/>
                <w:b/>
                <w:sz w:val="22"/>
              </w:rPr>
            </w:pPr>
            <w:r w:rsidRPr="007626DA">
              <w:rPr>
                <w:rFonts w:hint="eastAsia"/>
                <w:b/>
                <w:color w:val="FF0000"/>
                <w:sz w:val="22"/>
              </w:rPr>
              <w:t>State/Territory</w:t>
            </w:r>
          </w:p>
        </w:tc>
        <w:tc>
          <w:tcPr>
            <w:tcW w:w="1898" w:type="dxa"/>
          </w:tcPr>
          <w:p w:rsidR="007626DA" w:rsidRPr="007626DA" w:rsidRDefault="007626DA" w:rsidP="007626DA">
            <w:pPr>
              <w:rPr>
                <w:rFonts w:hint="eastAsia"/>
                <w:b/>
                <w:color w:val="FF0000"/>
                <w:sz w:val="22"/>
              </w:rPr>
            </w:pPr>
            <w:r w:rsidRPr="007626DA">
              <w:rPr>
                <w:rFonts w:hint="eastAsia"/>
                <w:b/>
                <w:color w:val="FF0000"/>
                <w:sz w:val="22"/>
              </w:rPr>
              <w:t>Term</w:t>
            </w:r>
          </w:p>
        </w:tc>
        <w:tc>
          <w:tcPr>
            <w:tcW w:w="1900" w:type="dxa"/>
          </w:tcPr>
          <w:p w:rsidR="007626DA" w:rsidRPr="007626DA" w:rsidRDefault="007626DA" w:rsidP="007626DA">
            <w:pPr>
              <w:rPr>
                <w:rFonts w:hint="eastAsia"/>
                <w:b/>
                <w:color w:val="FF0000"/>
                <w:sz w:val="22"/>
              </w:rPr>
            </w:pPr>
            <w:r w:rsidRPr="007626DA">
              <w:rPr>
                <w:rFonts w:hint="eastAsia"/>
                <w:b/>
                <w:color w:val="FF0000"/>
                <w:sz w:val="22"/>
              </w:rPr>
              <w:t xml:space="preserve">Party he/she </w:t>
            </w:r>
          </w:p>
          <w:p w:rsidR="007626DA" w:rsidRPr="007626DA" w:rsidRDefault="007626DA" w:rsidP="007626DA">
            <w:pPr>
              <w:rPr>
                <w:rFonts w:hint="eastAsia"/>
                <w:b/>
                <w:color w:val="FF0000"/>
                <w:sz w:val="22"/>
              </w:rPr>
            </w:pPr>
            <w:r w:rsidRPr="007626DA">
              <w:rPr>
                <w:rFonts w:hint="eastAsia"/>
                <w:b/>
                <w:color w:val="FF0000"/>
                <w:sz w:val="22"/>
              </w:rPr>
              <w:t>Represent</w:t>
            </w:r>
          </w:p>
        </w:tc>
        <w:tc>
          <w:tcPr>
            <w:tcW w:w="1902" w:type="dxa"/>
          </w:tcPr>
          <w:p w:rsidR="007626DA" w:rsidRPr="007626DA" w:rsidRDefault="007626DA" w:rsidP="007626DA">
            <w:pPr>
              <w:rPr>
                <w:rFonts w:hint="eastAsia"/>
                <w:b/>
                <w:sz w:val="22"/>
              </w:rPr>
            </w:pPr>
            <w:r w:rsidRPr="007626DA">
              <w:rPr>
                <w:b/>
                <w:color w:val="FF0000"/>
                <w:sz w:val="22"/>
              </w:rPr>
              <w:t>Interesting</w:t>
            </w:r>
            <w:r w:rsidRPr="007626DA">
              <w:rPr>
                <w:rFonts w:hint="eastAsia"/>
                <w:b/>
                <w:color w:val="FF0000"/>
                <w:sz w:val="22"/>
              </w:rPr>
              <w:t xml:space="preserve"> Facts(x2)</w:t>
            </w:r>
          </w:p>
        </w:tc>
      </w:tr>
      <w:tr w:rsidR="007626DA" w:rsidTr="007626DA">
        <w:trPr>
          <w:trHeight w:val="1161"/>
        </w:trPr>
        <w:tc>
          <w:tcPr>
            <w:tcW w:w="1946" w:type="dxa"/>
          </w:tcPr>
          <w:p w:rsidR="007626DA" w:rsidRPr="001B4785" w:rsidRDefault="007626DA" w:rsidP="007626DA">
            <w:pPr>
              <w:rPr>
                <w:rFonts w:hint="eastAsia"/>
                <w:b/>
                <w:sz w:val="22"/>
              </w:rPr>
            </w:pPr>
            <w:r w:rsidRPr="001B4785">
              <w:rPr>
                <w:rFonts w:hint="eastAsia"/>
                <w:b/>
                <w:sz w:val="22"/>
              </w:rPr>
              <w:t xml:space="preserve">Ted </w:t>
            </w:r>
            <w:proofErr w:type="spellStart"/>
            <w:r w:rsidRPr="001B4785">
              <w:rPr>
                <w:rFonts w:hint="eastAsia"/>
                <w:b/>
                <w:sz w:val="22"/>
              </w:rPr>
              <w:t>Bailieu</w:t>
            </w:r>
            <w:proofErr w:type="spellEnd"/>
          </w:p>
        </w:tc>
        <w:tc>
          <w:tcPr>
            <w:tcW w:w="1908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 w:rsidRPr="00680F5F">
              <w:rPr>
                <w:rFonts w:hint="eastAsia"/>
                <w:sz w:val="22"/>
              </w:rPr>
              <w:t>Victoria</w:t>
            </w:r>
          </w:p>
        </w:tc>
        <w:tc>
          <w:tcPr>
            <w:tcW w:w="1898" w:type="dxa"/>
          </w:tcPr>
          <w:p w:rsidR="007626DA" w:rsidRPr="00A86B7F" w:rsidRDefault="007626DA" w:rsidP="007626DA">
            <w:pPr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</w:pPr>
            <w:r w:rsidRPr="00A86B7F">
              <w:rPr>
                <w:rFonts w:eastAsiaTheme="minorHAnsi" w:cs="Arial"/>
                <w:color w:val="000000"/>
                <w:sz w:val="22"/>
                <w:shd w:val="clear" w:color="auto" w:fill="F9F9F9"/>
              </w:rPr>
              <w:t>2</w:t>
            </w: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/12/</w:t>
            </w:r>
            <w:r w:rsidRPr="00A86B7F">
              <w:rPr>
                <w:rFonts w:eastAsiaTheme="minorHAnsi" w:cs="Arial"/>
                <w:color w:val="000000"/>
                <w:sz w:val="22"/>
                <w:shd w:val="clear" w:color="auto" w:fill="F9F9F9"/>
              </w:rPr>
              <w:t>10</w:t>
            </w: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 xml:space="preserve"> </w:t>
            </w:r>
          </w:p>
          <w:p w:rsidR="007626DA" w:rsidRPr="00A86B7F" w:rsidRDefault="007626DA" w:rsidP="007626DA">
            <w:pPr>
              <w:rPr>
                <w:rFonts w:eastAsiaTheme="minorHAnsi" w:hint="eastAsia"/>
                <w:sz w:val="22"/>
              </w:rPr>
            </w:pP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811 days</w:t>
            </w:r>
          </w:p>
        </w:tc>
        <w:tc>
          <w:tcPr>
            <w:tcW w:w="1900" w:type="dxa"/>
          </w:tcPr>
          <w:p w:rsidR="007626DA" w:rsidRPr="0032588C" w:rsidRDefault="00A86B7F" w:rsidP="007626DA">
            <w:pPr>
              <w:rPr>
                <w:rFonts w:hint="eastAsia"/>
                <w:sz w:val="22"/>
              </w:rPr>
            </w:pPr>
            <w:r w:rsidRPr="00680F5F">
              <w:rPr>
                <w:rFonts w:ascii="Arial" w:hAnsi="Arial" w:cs="Arial"/>
                <w:color w:val="000000"/>
                <w:sz w:val="22"/>
              </w:rPr>
              <w:t>Liberal Party</w:t>
            </w:r>
          </w:p>
        </w:tc>
        <w:tc>
          <w:tcPr>
            <w:tcW w:w="1902" w:type="dxa"/>
          </w:tcPr>
          <w:p w:rsidR="007626DA" w:rsidRPr="0032588C" w:rsidRDefault="007626DA" w:rsidP="007626DA">
            <w:pPr>
              <w:rPr>
                <w:rFonts w:hint="eastAsia"/>
                <w:sz w:val="22"/>
              </w:rPr>
            </w:pPr>
            <w:r w:rsidRPr="0032588C">
              <w:rPr>
                <w:rFonts w:hint="eastAsia"/>
                <w:sz w:val="22"/>
              </w:rPr>
              <w:t>46</w:t>
            </w:r>
            <w:r w:rsidRPr="0032588C">
              <w:rPr>
                <w:rFonts w:hint="eastAsia"/>
                <w:sz w:val="22"/>
                <w:vertAlign w:val="superscript"/>
              </w:rPr>
              <w:t>th</w:t>
            </w:r>
            <w:r w:rsidRPr="0032588C">
              <w:rPr>
                <w:rFonts w:hint="eastAsia"/>
                <w:sz w:val="22"/>
              </w:rPr>
              <w:t xml:space="preserve"> Premier</w:t>
            </w:r>
          </w:p>
          <w:p w:rsidR="007626DA" w:rsidRPr="0032588C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He is 59</w:t>
            </w:r>
          </w:p>
        </w:tc>
      </w:tr>
      <w:tr w:rsidR="007626DA" w:rsidTr="007626DA">
        <w:trPr>
          <w:trHeight w:val="763"/>
        </w:trPr>
        <w:tc>
          <w:tcPr>
            <w:tcW w:w="1946" w:type="dxa"/>
          </w:tcPr>
          <w:p w:rsidR="007626DA" w:rsidRPr="001B4785" w:rsidRDefault="007626DA" w:rsidP="007626DA">
            <w:pPr>
              <w:rPr>
                <w:rFonts w:hint="eastAsia"/>
                <w:b/>
                <w:sz w:val="22"/>
              </w:rPr>
            </w:pPr>
            <w:hyperlink r:id="rId6" w:tooltip="Barry O'Farrell" w:history="1">
              <w:r w:rsidRPr="001B4785">
                <w:rPr>
                  <w:rStyle w:val="a4"/>
                  <w:rFonts w:asciiTheme="majorHAnsi" w:eastAsiaTheme="majorHAnsi" w:hAnsiTheme="majorHAnsi" w:cs="Arial"/>
                  <w:b/>
                  <w:bCs/>
                  <w:color w:val="auto"/>
                  <w:sz w:val="22"/>
                  <w:u w:val="none"/>
                  <w:shd w:val="clear" w:color="auto" w:fill="F9F9F9"/>
                </w:rPr>
                <w:t>Barry O'Farrell</w:t>
              </w:r>
            </w:hyperlink>
          </w:p>
        </w:tc>
        <w:tc>
          <w:tcPr>
            <w:tcW w:w="1908" w:type="dxa"/>
          </w:tcPr>
          <w:p w:rsidR="007626DA" w:rsidRPr="00680F5F" w:rsidRDefault="007626DA" w:rsidP="007626DA">
            <w:pPr>
              <w:rPr>
                <w:rFonts w:hint="eastAsia"/>
                <w:sz w:val="22"/>
              </w:rPr>
            </w:pPr>
            <w:r w:rsidRPr="00680F5F">
              <w:rPr>
                <w:rFonts w:hint="eastAsia"/>
                <w:sz w:val="22"/>
              </w:rPr>
              <w:t>New  South</w:t>
            </w:r>
          </w:p>
          <w:p w:rsidR="007626DA" w:rsidRDefault="007626DA" w:rsidP="007626DA">
            <w:pPr>
              <w:rPr>
                <w:rFonts w:hint="eastAsia"/>
                <w:sz w:val="22"/>
              </w:rPr>
            </w:pPr>
            <w:r w:rsidRPr="00680F5F">
              <w:rPr>
                <w:rFonts w:hint="eastAsia"/>
                <w:sz w:val="22"/>
              </w:rPr>
              <w:t>Wales</w:t>
            </w:r>
          </w:p>
        </w:tc>
        <w:tc>
          <w:tcPr>
            <w:tcW w:w="1898" w:type="dxa"/>
          </w:tcPr>
          <w:p w:rsidR="007626DA" w:rsidRPr="00A86B7F" w:rsidRDefault="007626DA" w:rsidP="007626DA">
            <w:pPr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</w:pPr>
            <w:r w:rsidRPr="00A86B7F">
              <w:rPr>
                <w:rFonts w:eastAsiaTheme="minorHAnsi" w:cs="Arial"/>
                <w:color w:val="000000"/>
                <w:sz w:val="22"/>
                <w:shd w:val="clear" w:color="auto" w:fill="F9F9F9"/>
              </w:rPr>
              <w:t>28</w:t>
            </w: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/03/</w:t>
            </w:r>
            <w:r w:rsidRPr="00A86B7F">
              <w:rPr>
                <w:rFonts w:eastAsiaTheme="minorHAnsi" w:cs="Arial"/>
                <w:color w:val="000000"/>
                <w:sz w:val="22"/>
                <w:shd w:val="clear" w:color="auto" w:fill="F9F9F9"/>
              </w:rPr>
              <w:t>11</w:t>
            </w:r>
          </w:p>
          <w:p w:rsidR="007626DA" w:rsidRPr="00A86B7F" w:rsidRDefault="007626DA" w:rsidP="007626DA">
            <w:pPr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</w:pP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695 days</w:t>
            </w:r>
          </w:p>
        </w:tc>
        <w:tc>
          <w:tcPr>
            <w:tcW w:w="1900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 w:rsidRPr="00680F5F">
              <w:rPr>
                <w:rFonts w:ascii="Arial" w:hAnsi="Arial" w:cs="Arial"/>
                <w:color w:val="000000"/>
                <w:sz w:val="22"/>
              </w:rPr>
              <w:t>Liberal Party</w:t>
            </w:r>
          </w:p>
        </w:tc>
        <w:tc>
          <w:tcPr>
            <w:tcW w:w="1902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He has 2 sons</w:t>
            </w:r>
          </w:p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43</w:t>
            </w:r>
            <w:r w:rsidRPr="0032588C">
              <w:rPr>
                <w:rFonts w:hint="eastAsia"/>
                <w:sz w:val="22"/>
                <w:vertAlign w:val="superscript"/>
              </w:rPr>
              <w:t>rd</w:t>
            </w:r>
            <w:r>
              <w:rPr>
                <w:rFonts w:hint="eastAsia"/>
                <w:sz w:val="22"/>
              </w:rPr>
              <w:t xml:space="preserve"> Premier</w:t>
            </w:r>
          </w:p>
        </w:tc>
      </w:tr>
      <w:tr w:rsidR="007626DA" w:rsidTr="007626DA">
        <w:trPr>
          <w:trHeight w:val="459"/>
        </w:trPr>
        <w:tc>
          <w:tcPr>
            <w:tcW w:w="1946" w:type="dxa"/>
          </w:tcPr>
          <w:p w:rsidR="007626DA" w:rsidRPr="001B4785" w:rsidRDefault="007626DA" w:rsidP="007626DA">
            <w:pPr>
              <w:rPr>
                <w:rFonts w:hint="eastAsia"/>
                <w:b/>
                <w:sz w:val="22"/>
              </w:rPr>
            </w:pPr>
            <w:hyperlink r:id="rId7" w:tooltip="Jay Weatherill" w:history="1">
              <w:r w:rsidRPr="001B4785">
                <w:rPr>
                  <w:rStyle w:val="a4"/>
                  <w:rFonts w:ascii="Arial" w:hAnsi="Arial" w:cs="Arial"/>
                  <w:b/>
                  <w:color w:val="auto"/>
                  <w:sz w:val="22"/>
                  <w:u w:val="none"/>
                  <w:shd w:val="clear" w:color="auto" w:fill="F9F9F9"/>
                </w:rPr>
                <w:t>Jay Weatherill</w:t>
              </w:r>
            </w:hyperlink>
          </w:p>
        </w:tc>
        <w:tc>
          <w:tcPr>
            <w:tcW w:w="1908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 w:rsidRPr="00680F5F">
              <w:rPr>
                <w:rFonts w:hint="eastAsia"/>
                <w:sz w:val="22"/>
              </w:rPr>
              <w:t xml:space="preserve">South </w:t>
            </w:r>
            <w:r w:rsidRPr="00680F5F">
              <w:rPr>
                <w:sz w:val="22"/>
              </w:rPr>
              <w:t>Australia</w:t>
            </w:r>
          </w:p>
        </w:tc>
        <w:tc>
          <w:tcPr>
            <w:tcW w:w="1898" w:type="dxa"/>
          </w:tcPr>
          <w:p w:rsidR="007626DA" w:rsidRPr="00A86B7F" w:rsidRDefault="007626DA" w:rsidP="007626DA">
            <w:pPr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</w:pP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21/10/11</w:t>
            </w:r>
          </w:p>
          <w:p w:rsidR="007626DA" w:rsidRPr="00A86B7F" w:rsidRDefault="007626DA" w:rsidP="007626DA">
            <w:pPr>
              <w:rPr>
                <w:rFonts w:eastAsiaTheme="minorHAnsi" w:hint="eastAsia"/>
                <w:sz w:val="22"/>
              </w:rPr>
            </w:pP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488 days</w:t>
            </w:r>
          </w:p>
        </w:tc>
        <w:tc>
          <w:tcPr>
            <w:tcW w:w="1900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Labor Party</w:t>
            </w:r>
          </w:p>
        </w:tc>
        <w:tc>
          <w:tcPr>
            <w:tcW w:w="1902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He is MHA</w:t>
            </w:r>
          </w:p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45</w:t>
            </w:r>
            <w:r w:rsidRPr="00210A99">
              <w:rPr>
                <w:rFonts w:hint="eastAsia"/>
                <w:sz w:val="22"/>
                <w:vertAlign w:val="superscript"/>
              </w:rPr>
              <w:t>th</w:t>
            </w:r>
            <w:r>
              <w:rPr>
                <w:rFonts w:hint="eastAsia"/>
                <w:sz w:val="22"/>
              </w:rPr>
              <w:t xml:space="preserve"> Premier</w:t>
            </w:r>
          </w:p>
        </w:tc>
      </w:tr>
      <w:tr w:rsidR="007626DA" w:rsidTr="007626DA">
        <w:trPr>
          <w:trHeight w:val="778"/>
        </w:trPr>
        <w:tc>
          <w:tcPr>
            <w:tcW w:w="1946" w:type="dxa"/>
          </w:tcPr>
          <w:p w:rsidR="007626DA" w:rsidRPr="001B4785" w:rsidRDefault="007626DA" w:rsidP="007626DA">
            <w:pPr>
              <w:rPr>
                <w:rFonts w:hint="eastAsia"/>
                <w:b/>
                <w:sz w:val="22"/>
              </w:rPr>
            </w:pPr>
            <w:r w:rsidRPr="001B4785">
              <w:rPr>
                <w:rFonts w:hint="eastAsia"/>
                <w:b/>
                <w:sz w:val="22"/>
              </w:rPr>
              <w:t xml:space="preserve">Campbell </w:t>
            </w:r>
          </w:p>
          <w:p w:rsidR="007626DA" w:rsidRPr="001B4785" w:rsidRDefault="007626DA" w:rsidP="007626DA">
            <w:pPr>
              <w:rPr>
                <w:rFonts w:hint="eastAsia"/>
                <w:b/>
                <w:sz w:val="22"/>
              </w:rPr>
            </w:pPr>
            <w:r w:rsidRPr="001B4785">
              <w:rPr>
                <w:rFonts w:hint="eastAsia"/>
                <w:b/>
                <w:sz w:val="22"/>
              </w:rPr>
              <w:t>Newman</w:t>
            </w:r>
            <w:r>
              <w:rPr>
                <w:rFonts w:hint="eastAsia"/>
                <w:b/>
                <w:sz w:val="22"/>
              </w:rPr>
              <w:t>/</w:t>
            </w:r>
            <w:proofErr w:type="spellStart"/>
            <w:r>
              <w:rPr>
                <w:rFonts w:hint="eastAsia"/>
                <w:b/>
                <w:sz w:val="22"/>
              </w:rPr>
              <w:t>Noddy</w:t>
            </w:r>
            <w:proofErr w:type="spellEnd"/>
          </w:p>
        </w:tc>
        <w:tc>
          <w:tcPr>
            <w:tcW w:w="1908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 w:rsidRPr="00680F5F">
              <w:rPr>
                <w:rFonts w:hint="eastAsia"/>
                <w:sz w:val="22"/>
              </w:rPr>
              <w:t>Queensland</w:t>
            </w:r>
          </w:p>
        </w:tc>
        <w:tc>
          <w:tcPr>
            <w:tcW w:w="1898" w:type="dxa"/>
          </w:tcPr>
          <w:p w:rsidR="007626DA" w:rsidRPr="00A86B7F" w:rsidRDefault="007626DA" w:rsidP="007626DA">
            <w:pPr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</w:pPr>
            <w:r w:rsidRPr="00A86B7F">
              <w:rPr>
                <w:rFonts w:eastAsiaTheme="minorHAnsi" w:cs="Arial"/>
                <w:color w:val="000000"/>
                <w:sz w:val="22"/>
                <w:shd w:val="clear" w:color="auto" w:fill="F9F9F9"/>
              </w:rPr>
              <w:t>26</w:t>
            </w: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/03/</w:t>
            </w:r>
            <w:r w:rsidRPr="00A86B7F">
              <w:rPr>
                <w:rFonts w:eastAsiaTheme="minorHAnsi" w:cs="Arial"/>
                <w:color w:val="000000"/>
                <w:sz w:val="22"/>
                <w:shd w:val="clear" w:color="auto" w:fill="F9F9F9"/>
              </w:rPr>
              <w:t>12</w:t>
            </w:r>
          </w:p>
          <w:p w:rsidR="007626DA" w:rsidRPr="00A86B7F" w:rsidRDefault="007626DA" w:rsidP="007626DA">
            <w:pPr>
              <w:rPr>
                <w:rFonts w:eastAsiaTheme="minorHAnsi" w:hint="eastAsia"/>
                <w:sz w:val="22"/>
              </w:rPr>
            </w:pP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333 days</w:t>
            </w:r>
          </w:p>
        </w:tc>
        <w:tc>
          <w:tcPr>
            <w:tcW w:w="1900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sz w:val="22"/>
              </w:rPr>
              <w:t>Liberal</w:t>
            </w:r>
            <w:r>
              <w:rPr>
                <w:rFonts w:hint="eastAsia"/>
                <w:sz w:val="22"/>
              </w:rPr>
              <w:t xml:space="preserve"> National</w:t>
            </w:r>
          </w:p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Party</w:t>
            </w:r>
          </w:p>
        </w:tc>
        <w:tc>
          <w:tcPr>
            <w:tcW w:w="1902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38</w:t>
            </w:r>
            <w:r w:rsidRPr="00343125">
              <w:rPr>
                <w:rFonts w:hint="eastAsia"/>
                <w:sz w:val="22"/>
                <w:vertAlign w:val="superscript"/>
              </w:rPr>
              <w:t>th</w:t>
            </w:r>
            <w:r>
              <w:rPr>
                <w:rFonts w:hint="eastAsia"/>
                <w:sz w:val="22"/>
              </w:rPr>
              <w:t xml:space="preserve"> Premier</w:t>
            </w:r>
          </w:p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He is a Anglican</w:t>
            </w:r>
          </w:p>
        </w:tc>
      </w:tr>
      <w:tr w:rsidR="007626DA" w:rsidTr="007626DA">
        <w:trPr>
          <w:trHeight w:val="763"/>
        </w:trPr>
        <w:tc>
          <w:tcPr>
            <w:tcW w:w="1946" w:type="dxa"/>
          </w:tcPr>
          <w:p w:rsidR="007626DA" w:rsidRPr="001B4785" w:rsidRDefault="007626DA" w:rsidP="007626DA">
            <w:pPr>
              <w:rPr>
                <w:rFonts w:hint="eastAsia"/>
                <w:b/>
                <w:sz w:val="22"/>
              </w:rPr>
            </w:pPr>
            <w:hyperlink r:id="rId8" w:tooltip="Colin Barnett" w:history="1">
              <w:r w:rsidRPr="001B4785">
                <w:rPr>
                  <w:rStyle w:val="a4"/>
                  <w:rFonts w:ascii="Arial" w:hAnsi="Arial" w:cs="Arial"/>
                  <w:b/>
                  <w:color w:val="auto"/>
                  <w:sz w:val="22"/>
                  <w:u w:val="none"/>
                  <w:shd w:val="clear" w:color="auto" w:fill="F9F9F9"/>
                </w:rPr>
                <w:t>Colin Barnett</w:t>
              </w:r>
            </w:hyperlink>
          </w:p>
        </w:tc>
        <w:tc>
          <w:tcPr>
            <w:tcW w:w="1908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 w:rsidRPr="00680F5F">
              <w:rPr>
                <w:rFonts w:hint="eastAsia"/>
                <w:sz w:val="22"/>
              </w:rPr>
              <w:t>Western Australia</w:t>
            </w:r>
          </w:p>
        </w:tc>
        <w:tc>
          <w:tcPr>
            <w:tcW w:w="1898" w:type="dxa"/>
          </w:tcPr>
          <w:p w:rsidR="007626DA" w:rsidRPr="00A86B7F" w:rsidRDefault="007626DA" w:rsidP="007626DA">
            <w:pPr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</w:pP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23/09/08</w:t>
            </w:r>
          </w:p>
          <w:p w:rsidR="007626DA" w:rsidRPr="00A86B7F" w:rsidRDefault="007626DA" w:rsidP="007626DA">
            <w:pPr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</w:pP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 xml:space="preserve">1611 </w:t>
            </w:r>
            <w:r w:rsidRPr="00A86B7F">
              <w:rPr>
                <w:rFonts w:eastAsiaTheme="minorHAnsi" w:cs="Arial"/>
                <w:color w:val="000000"/>
                <w:sz w:val="22"/>
                <w:shd w:val="clear" w:color="auto" w:fill="F9F9F9"/>
              </w:rPr>
              <w:t>days</w:t>
            </w:r>
          </w:p>
        </w:tc>
        <w:tc>
          <w:tcPr>
            <w:tcW w:w="1900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sz w:val="22"/>
              </w:rPr>
              <w:t>Liberal</w:t>
            </w:r>
            <w:r>
              <w:rPr>
                <w:rFonts w:hint="eastAsia"/>
                <w:sz w:val="22"/>
              </w:rPr>
              <w:t xml:space="preserve"> Party</w:t>
            </w:r>
          </w:p>
        </w:tc>
        <w:tc>
          <w:tcPr>
            <w:tcW w:w="1902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29</w:t>
            </w:r>
            <w:r w:rsidRPr="00210A99">
              <w:rPr>
                <w:rFonts w:hint="eastAsia"/>
                <w:sz w:val="22"/>
                <w:vertAlign w:val="superscript"/>
              </w:rPr>
              <w:t>th</w:t>
            </w:r>
            <w:r>
              <w:rPr>
                <w:rFonts w:hint="eastAsia"/>
                <w:sz w:val="22"/>
              </w:rPr>
              <w:t xml:space="preserve"> Premier</w:t>
            </w:r>
          </w:p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Age of 62</w:t>
            </w:r>
          </w:p>
        </w:tc>
      </w:tr>
      <w:tr w:rsidR="007626DA" w:rsidTr="007626DA">
        <w:trPr>
          <w:trHeight w:val="778"/>
        </w:trPr>
        <w:tc>
          <w:tcPr>
            <w:tcW w:w="1946" w:type="dxa"/>
          </w:tcPr>
          <w:p w:rsidR="007626DA" w:rsidRPr="001B4785" w:rsidRDefault="007626DA" w:rsidP="007626DA">
            <w:pPr>
              <w:rPr>
                <w:rFonts w:hint="eastAsia"/>
                <w:b/>
                <w:sz w:val="22"/>
              </w:rPr>
            </w:pPr>
            <w:hyperlink r:id="rId9" w:tooltip="Terry Mills (politician)" w:history="1">
              <w:r w:rsidRPr="001B4785">
                <w:rPr>
                  <w:rStyle w:val="a4"/>
                  <w:rFonts w:ascii="Arial" w:hAnsi="Arial" w:cs="Arial"/>
                  <w:b/>
                  <w:color w:val="auto"/>
                  <w:sz w:val="22"/>
                  <w:u w:val="none"/>
                  <w:shd w:val="clear" w:color="auto" w:fill="F9F9F9"/>
                </w:rPr>
                <w:t>Terry Mills</w:t>
              </w:r>
            </w:hyperlink>
          </w:p>
        </w:tc>
        <w:tc>
          <w:tcPr>
            <w:tcW w:w="1908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 w:rsidRPr="00680F5F">
              <w:rPr>
                <w:sz w:val="22"/>
              </w:rPr>
              <w:t>Northern</w:t>
            </w:r>
            <w:r w:rsidRPr="00680F5F">
              <w:rPr>
                <w:rFonts w:hint="eastAsia"/>
                <w:sz w:val="22"/>
              </w:rPr>
              <w:t xml:space="preserve"> Territory</w:t>
            </w:r>
          </w:p>
        </w:tc>
        <w:tc>
          <w:tcPr>
            <w:tcW w:w="1898" w:type="dxa"/>
          </w:tcPr>
          <w:p w:rsidR="007626DA" w:rsidRPr="00A86B7F" w:rsidRDefault="007626DA" w:rsidP="007626DA">
            <w:pPr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</w:pP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29/08/12</w:t>
            </w:r>
          </w:p>
          <w:p w:rsidR="007626DA" w:rsidRPr="00A86B7F" w:rsidRDefault="007626DA" w:rsidP="007626DA">
            <w:pPr>
              <w:rPr>
                <w:rFonts w:eastAsiaTheme="minorHAnsi" w:hint="eastAsia"/>
                <w:sz w:val="22"/>
              </w:rPr>
            </w:pPr>
            <w:r w:rsidRPr="00A86B7F">
              <w:rPr>
                <w:rStyle w:val="apple-converted-space"/>
                <w:rFonts w:eastAsiaTheme="minorHAnsi" w:cs="Arial"/>
                <w:color w:val="000000"/>
                <w:sz w:val="22"/>
                <w:shd w:val="clear" w:color="auto" w:fill="F9F9F9"/>
              </w:rPr>
              <w:t> </w:t>
            </w:r>
            <w:r w:rsidRPr="00A86B7F">
              <w:rPr>
                <w:rFonts w:eastAsiaTheme="minorHAnsi" w:cs="Arial"/>
                <w:color w:val="000000"/>
                <w:sz w:val="22"/>
                <w:shd w:val="clear" w:color="auto" w:fill="F9F9F9"/>
              </w:rPr>
              <w:t>176 days</w:t>
            </w:r>
          </w:p>
        </w:tc>
        <w:tc>
          <w:tcPr>
            <w:tcW w:w="1900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Country </w:t>
            </w:r>
            <w:r>
              <w:rPr>
                <w:sz w:val="22"/>
              </w:rPr>
              <w:t>Liberal</w:t>
            </w:r>
            <w:r>
              <w:rPr>
                <w:rFonts w:hint="eastAsia"/>
                <w:sz w:val="22"/>
              </w:rPr>
              <w:t xml:space="preserve"> Party</w:t>
            </w:r>
          </w:p>
        </w:tc>
        <w:tc>
          <w:tcPr>
            <w:tcW w:w="1902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44</w:t>
            </w:r>
            <w:r w:rsidRPr="00210A99">
              <w:rPr>
                <w:rFonts w:hint="eastAsia"/>
                <w:sz w:val="22"/>
                <w:vertAlign w:val="superscript"/>
              </w:rPr>
              <w:t>th</w:t>
            </w:r>
            <w:r>
              <w:rPr>
                <w:rFonts w:hint="eastAsia"/>
                <w:sz w:val="22"/>
              </w:rPr>
              <w:t xml:space="preserve"> Premier</w:t>
            </w:r>
          </w:p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Age of 40</w:t>
            </w:r>
          </w:p>
        </w:tc>
      </w:tr>
      <w:tr w:rsidR="007626DA" w:rsidTr="007626DA">
        <w:trPr>
          <w:trHeight w:val="763"/>
        </w:trPr>
        <w:tc>
          <w:tcPr>
            <w:tcW w:w="1946" w:type="dxa"/>
          </w:tcPr>
          <w:p w:rsidR="007626DA" w:rsidRPr="001B4785" w:rsidRDefault="007626DA" w:rsidP="007626DA">
            <w:pPr>
              <w:rPr>
                <w:rFonts w:hint="eastAsia"/>
                <w:b/>
                <w:sz w:val="22"/>
              </w:rPr>
            </w:pPr>
            <w:hyperlink r:id="rId10" w:tooltip="Katy Gallagher" w:history="1">
              <w:r w:rsidRPr="001B4785">
                <w:rPr>
                  <w:rStyle w:val="a4"/>
                  <w:rFonts w:ascii="Arial" w:hAnsi="Arial" w:cs="Arial"/>
                  <w:b/>
                  <w:color w:val="auto"/>
                  <w:sz w:val="22"/>
                  <w:u w:val="none"/>
                  <w:shd w:val="clear" w:color="auto" w:fill="F9F9F9"/>
                </w:rPr>
                <w:t>Katy Gallaghe</w:t>
              </w:r>
            </w:hyperlink>
            <w:r w:rsidRPr="001B4785">
              <w:rPr>
                <w:rFonts w:hint="eastAsia"/>
                <w:b/>
                <w:sz w:val="22"/>
              </w:rPr>
              <w:t>r</w:t>
            </w:r>
          </w:p>
        </w:tc>
        <w:tc>
          <w:tcPr>
            <w:tcW w:w="1908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 w:rsidRPr="00680F5F">
              <w:rPr>
                <w:rFonts w:hint="eastAsia"/>
                <w:sz w:val="22"/>
              </w:rPr>
              <w:t>A.C.T</w:t>
            </w:r>
          </w:p>
        </w:tc>
        <w:tc>
          <w:tcPr>
            <w:tcW w:w="1898" w:type="dxa"/>
          </w:tcPr>
          <w:p w:rsidR="007626DA" w:rsidRPr="00A86B7F" w:rsidRDefault="007626DA" w:rsidP="007626DA">
            <w:pPr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</w:pP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16/05/11</w:t>
            </w:r>
          </w:p>
          <w:p w:rsidR="007626DA" w:rsidRPr="00A86B7F" w:rsidRDefault="007626DA" w:rsidP="007626DA">
            <w:pPr>
              <w:rPr>
                <w:rFonts w:eastAsiaTheme="minorHAnsi" w:hint="eastAsia"/>
                <w:sz w:val="22"/>
              </w:rPr>
            </w:pP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646 days</w:t>
            </w:r>
          </w:p>
        </w:tc>
        <w:tc>
          <w:tcPr>
            <w:tcW w:w="1900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Australian Labor Party</w:t>
            </w:r>
          </w:p>
        </w:tc>
        <w:tc>
          <w:tcPr>
            <w:tcW w:w="1902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9</w:t>
            </w:r>
            <w:r w:rsidRPr="007626DA">
              <w:rPr>
                <w:rFonts w:hint="eastAsia"/>
                <w:sz w:val="22"/>
                <w:vertAlign w:val="superscript"/>
              </w:rPr>
              <w:t>th</w:t>
            </w:r>
            <w:r>
              <w:rPr>
                <w:rFonts w:hint="eastAsia"/>
                <w:sz w:val="22"/>
              </w:rPr>
              <w:t xml:space="preserve"> Premier</w:t>
            </w:r>
          </w:p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He is a MLA</w:t>
            </w:r>
          </w:p>
        </w:tc>
      </w:tr>
      <w:tr w:rsidR="007626DA" w:rsidTr="007626DA">
        <w:trPr>
          <w:trHeight w:val="626"/>
        </w:trPr>
        <w:tc>
          <w:tcPr>
            <w:tcW w:w="1946" w:type="dxa"/>
          </w:tcPr>
          <w:p w:rsidR="007626DA" w:rsidRPr="001B4785" w:rsidRDefault="007626DA" w:rsidP="007626DA">
            <w:pPr>
              <w:rPr>
                <w:rFonts w:hint="eastAsia"/>
                <w:b/>
                <w:sz w:val="22"/>
              </w:rPr>
            </w:pPr>
            <w:hyperlink r:id="rId11" w:tooltip="Lara Giddings" w:history="1">
              <w:r w:rsidRPr="001B4785">
                <w:rPr>
                  <w:rStyle w:val="a4"/>
                  <w:rFonts w:ascii="Arial" w:hAnsi="Arial" w:cs="Arial"/>
                  <w:b/>
                  <w:color w:val="auto"/>
                  <w:sz w:val="22"/>
                  <w:u w:val="none"/>
                  <w:shd w:val="clear" w:color="auto" w:fill="F9F9F9"/>
                </w:rPr>
                <w:t>Lara Giddings</w:t>
              </w:r>
            </w:hyperlink>
          </w:p>
        </w:tc>
        <w:tc>
          <w:tcPr>
            <w:tcW w:w="1908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Tasmania</w:t>
            </w:r>
          </w:p>
        </w:tc>
        <w:tc>
          <w:tcPr>
            <w:tcW w:w="1898" w:type="dxa"/>
          </w:tcPr>
          <w:p w:rsidR="007626DA" w:rsidRPr="00A86B7F" w:rsidRDefault="007626DA" w:rsidP="007626DA">
            <w:pPr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</w:pPr>
            <w:r w:rsidRPr="00A86B7F">
              <w:rPr>
                <w:rFonts w:eastAsiaTheme="minorHAnsi" w:cs="Arial" w:hint="eastAsia"/>
                <w:color w:val="000000"/>
                <w:sz w:val="22"/>
                <w:shd w:val="clear" w:color="auto" w:fill="F9F9F9"/>
              </w:rPr>
              <w:t>24/01/11</w:t>
            </w:r>
          </w:p>
          <w:p w:rsidR="007626DA" w:rsidRPr="00A86B7F" w:rsidRDefault="007626DA" w:rsidP="007626DA">
            <w:pPr>
              <w:rPr>
                <w:rFonts w:eastAsiaTheme="minorHAnsi" w:hint="eastAsia"/>
                <w:sz w:val="22"/>
              </w:rPr>
            </w:pPr>
            <w:r w:rsidRPr="00A86B7F">
              <w:rPr>
                <w:rFonts w:eastAsiaTheme="minorHAnsi" w:hint="eastAsia"/>
                <w:sz w:val="22"/>
              </w:rPr>
              <w:t>758 days</w:t>
            </w:r>
          </w:p>
        </w:tc>
        <w:tc>
          <w:tcPr>
            <w:tcW w:w="1900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Labor Party</w:t>
            </w:r>
          </w:p>
        </w:tc>
        <w:tc>
          <w:tcPr>
            <w:tcW w:w="1902" w:type="dxa"/>
          </w:tcPr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  <w:r w:rsidRPr="007626DA">
              <w:rPr>
                <w:rFonts w:hint="eastAsia"/>
                <w:sz w:val="22"/>
                <w:vertAlign w:val="superscript"/>
              </w:rPr>
              <w:t>th</w:t>
            </w:r>
            <w:r>
              <w:rPr>
                <w:rFonts w:hint="eastAsia"/>
                <w:sz w:val="22"/>
              </w:rPr>
              <w:t xml:space="preserve"> Premier</w:t>
            </w:r>
          </w:p>
          <w:p w:rsidR="007626DA" w:rsidRDefault="007626DA" w:rsidP="007626DA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Has 3 children</w:t>
            </w:r>
          </w:p>
        </w:tc>
      </w:tr>
    </w:tbl>
    <w:p w:rsidR="007626DA" w:rsidRPr="007626DA" w:rsidRDefault="007626DA">
      <w:pPr>
        <w:rPr>
          <w:rFonts w:hint="eastAsia"/>
          <w:b/>
          <w:color w:val="FF0000"/>
          <w:sz w:val="40"/>
          <w:szCs w:val="40"/>
        </w:rPr>
      </w:pPr>
    </w:p>
    <w:sectPr w:rsidR="007626DA" w:rsidRPr="007626DA" w:rsidSect="0090528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B458ED"/>
    <w:rsid w:val="001B4785"/>
    <w:rsid w:val="00210A99"/>
    <w:rsid w:val="0032588C"/>
    <w:rsid w:val="00343125"/>
    <w:rsid w:val="00680F5F"/>
    <w:rsid w:val="007626DA"/>
    <w:rsid w:val="00851417"/>
    <w:rsid w:val="00905280"/>
    <w:rsid w:val="00A86B7F"/>
    <w:rsid w:val="00B458ED"/>
    <w:rsid w:val="00D8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28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8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80F5F"/>
    <w:rPr>
      <w:color w:val="0000FF"/>
      <w:u w:val="single"/>
    </w:rPr>
  </w:style>
  <w:style w:type="character" w:customStyle="1" w:styleId="apple-converted-space">
    <w:name w:val="apple-converted-space"/>
    <w:basedOn w:val="a0"/>
    <w:rsid w:val="001B4785"/>
  </w:style>
  <w:style w:type="paragraph" w:styleId="a5">
    <w:name w:val="Balloon Text"/>
    <w:basedOn w:val="a"/>
    <w:link w:val="Char"/>
    <w:uiPriority w:val="99"/>
    <w:semiHidden/>
    <w:unhideWhenUsed/>
    <w:rsid w:val="007626D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7626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5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olin_Barnet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Jay_Weatheril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Barry_O%27Farrell" TargetMode="External"/><Relationship Id="rId11" Type="http://schemas.openxmlformats.org/officeDocument/2006/relationships/hyperlink" Target="http://en.wikipedia.org/wiki/Lara_Giddings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en.wikipedia.org/wiki/Katy_Gallagh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Terry_Mills_(politician)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58577-0B15-4819-B4E1-65651E22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 FINAL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snoopy</dc:creator>
  <cp:keywords/>
  <dc:description/>
  <cp:lastModifiedBy>snoopy</cp:lastModifiedBy>
  <cp:revision>1</cp:revision>
  <dcterms:created xsi:type="dcterms:W3CDTF">2013-02-22T05:54:00Z</dcterms:created>
  <dcterms:modified xsi:type="dcterms:W3CDTF">2013-02-22T08:53:00Z</dcterms:modified>
</cp:coreProperties>
</file>